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37FD2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7FD2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499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0864C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</w:t>
      </w:r>
      <w:r w:rsidR="007A55AA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 xml:space="preserve"> autorizado pel</w:t>
      </w:r>
      <w:r w:rsidR="0013742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7A55AA">
        <w:rPr>
          <w:rFonts w:ascii="Arial" w:hAnsi="Arial" w:cs="Arial"/>
          <w:sz w:val="20"/>
          <w:szCs w:val="20"/>
        </w:rPr>
        <w:t xml:space="preserve">artigo 4º-B da Lei nº 797, de 23 de dezembro de 1971 e dá outras providências. 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D337D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BD337D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BD337D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BD337D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6A00" w:rsidRPr="00630C96" w:rsidRDefault="00316A0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4F94" w:rsidRDefault="009243B3" w:rsidP="00D40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494CCB">
        <w:rPr>
          <w:rFonts w:ascii="Arial" w:hAnsi="Arial" w:cs="Arial"/>
          <w:sz w:val="20"/>
          <w:szCs w:val="20"/>
        </w:rPr>
        <w:t xml:space="preserve">Fica </w:t>
      </w:r>
      <w:r w:rsidR="000864CF">
        <w:rPr>
          <w:rFonts w:ascii="Arial" w:hAnsi="Arial" w:cs="Arial"/>
          <w:sz w:val="20"/>
          <w:szCs w:val="20"/>
        </w:rPr>
        <w:t>aberto no D</w:t>
      </w:r>
      <w:r w:rsidR="007A55AA">
        <w:rPr>
          <w:rFonts w:ascii="Arial" w:hAnsi="Arial" w:cs="Arial"/>
          <w:sz w:val="20"/>
          <w:szCs w:val="20"/>
        </w:rPr>
        <w:t>iretoria</w:t>
      </w:r>
      <w:r w:rsidR="000864CF">
        <w:rPr>
          <w:rFonts w:ascii="Arial" w:hAnsi="Arial" w:cs="Arial"/>
          <w:sz w:val="20"/>
          <w:szCs w:val="20"/>
        </w:rPr>
        <w:t xml:space="preserve"> de Finanças, um crédito </w:t>
      </w:r>
      <w:r w:rsidR="007A55AA">
        <w:rPr>
          <w:rFonts w:ascii="Arial" w:hAnsi="Arial" w:cs="Arial"/>
          <w:sz w:val="20"/>
          <w:szCs w:val="20"/>
        </w:rPr>
        <w:t xml:space="preserve">adicional </w:t>
      </w:r>
      <w:r w:rsidR="000864CF">
        <w:rPr>
          <w:rFonts w:ascii="Arial" w:hAnsi="Arial" w:cs="Arial"/>
          <w:sz w:val="20"/>
          <w:szCs w:val="20"/>
        </w:rPr>
        <w:t xml:space="preserve">de Cr$ </w:t>
      </w:r>
      <w:r w:rsidR="007A55AA">
        <w:rPr>
          <w:rFonts w:ascii="Arial" w:hAnsi="Arial" w:cs="Arial"/>
          <w:sz w:val="20"/>
          <w:szCs w:val="20"/>
        </w:rPr>
        <w:t>5</w:t>
      </w:r>
      <w:r w:rsidR="000864CF">
        <w:rPr>
          <w:rFonts w:ascii="Arial" w:hAnsi="Arial" w:cs="Arial"/>
          <w:sz w:val="20"/>
          <w:szCs w:val="20"/>
        </w:rPr>
        <w:t>00,00 (</w:t>
      </w:r>
      <w:r w:rsidR="007A55AA">
        <w:rPr>
          <w:rFonts w:ascii="Arial" w:hAnsi="Arial" w:cs="Arial"/>
          <w:sz w:val="20"/>
          <w:szCs w:val="20"/>
        </w:rPr>
        <w:t xml:space="preserve">quinhentos </w:t>
      </w:r>
      <w:r w:rsidR="000864CF">
        <w:rPr>
          <w:rFonts w:ascii="Arial" w:hAnsi="Arial" w:cs="Arial"/>
          <w:sz w:val="20"/>
          <w:szCs w:val="20"/>
        </w:rPr>
        <w:t xml:space="preserve">cruzeiros), </w:t>
      </w:r>
      <w:r w:rsidR="007A55AA">
        <w:rPr>
          <w:rFonts w:ascii="Arial" w:hAnsi="Arial" w:cs="Arial"/>
          <w:sz w:val="20"/>
          <w:szCs w:val="20"/>
        </w:rPr>
        <w:t xml:space="preserve">para suplementação da seguinte dotação do orçamento vigente: </w:t>
      </w:r>
      <w:r w:rsidR="000864CF">
        <w:rPr>
          <w:rFonts w:ascii="Arial" w:hAnsi="Arial" w:cs="Arial"/>
          <w:sz w:val="20"/>
          <w:szCs w:val="20"/>
        </w:rPr>
        <w:t xml:space="preserve"> </w:t>
      </w:r>
    </w:p>
    <w:p w:rsidR="001A72FD" w:rsidRDefault="001A72FD" w:rsidP="00D40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98"/>
        <w:gridCol w:w="1196"/>
      </w:tblGrid>
      <w:tr w:rsidR="001A72FD" w:rsidRPr="001A72FD" w:rsidTr="001A7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A72FD" w:rsidRPr="001A72FD" w:rsidRDefault="00316A00" w:rsidP="001A7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72FD" w:rsidRPr="001A72FD" w:rsidRDefault="00316A00" w:rsidP="001A7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72FD" w:rsidRPr="001A72FD" w:rsidRDefault="00316A00" w:rsidP="001A7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A72FD" w:rsidTr="001A72FD">
        <w:trPr>
          <w:jc w:val="center"/>
        </w:trPr>
        <w:tc>
          <w:tcPr>
            <w:tcW w:w="0" w:type="auto"/>
          </w:tcPr>
          <w:p w:rsidR="001A72FD" w:rsidRDefault="00EF0C8A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1A72FD" w:rsidRDefault="00EF0C8A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JURIDICA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2FD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EF0C8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2FD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EF0C8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2FD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</w:t>
            </w:r>
            <w:r w:rsidR="00EF0C8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2FD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F0C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A72FD" w:rsidRDefault="00EF0C8A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</w:tcPr>
          <w:p w:rsidR="001A72FD" w:rsidRDefault="00EF0C8A" w:rsidP="001A72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A72F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A505E0" w:rsidRPr="005337FB" w:rsidRDefault="00A505E0" w:rsidP="007E75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F3A" w:rsidRDefault="009243B3" w:rsidP="001A7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A72FD">
        <w:rPr>
          <w:rFonts w:ascii="Arial" w:hAnsi="Arial" w:cs="Arial"/>
          <w:sz w:val="20"/>
          <w:szCs w:val="20"/>
        </w:rPr>
        <w:t xml:space="preserve">O crédito aberto no artigo anterior será coberto com </w:t>
      </w:r>
      <w:r w:rsidR="008E529E">
        <w:rPr>
          <w:rFonts w:ascii="Arial" w:hAnsi="Arial" w:cs="Arial"/>
          <w:sz w:val="20"/>
          <w:szCs w:val="20"/>
        </w:rPr>
        <w:t xml:space="preserve">os recursos provenientes da redução </w:t>
      </w:r>
      <w:r w:rsidR="001A72FD">
        <w:rPr>
          <w:rFonts w:ascii="Arial" w:hAnsi="Arial" w:cs="Arial"/>
          <w:sz w:val="20"/>
          <w:szCs w:val="20"/>
        </w:rPr>
        <w:t xml:space="preserve">da seguinte dotação do orçamento vigente, na mesma importância: </w:t>
      </w:r>
    </w:p>
    <w:p w:rsidR="00DF6AC2" w:rsidRDefault="00DF6AC2" w:rsidP="001A7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98"/>
        <w:gridCol w:w="1196"/>
      </w:tblGrid>
      <w:tr w:rsidR="00DF6AC2" w:rsidRPr="001A72FD" w:rsidTr="00177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6AC2" w:rsidRPr="001A72FD" w:rsidRDefault="00316A00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6AC2" w:rsidRPr="001A72FD" w:rsidRDefault="00316A00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6AC2" w:rsidRPr="001A72FD" w:rsidRDefault="00316A00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8E529E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DF6AC2" w:rsidRDefault="008E529E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JURIDICA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8E5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8E5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8E529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8E529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F6AC2" w:rsidRDefault="008E529E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E529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F6AC2" w:rsidRDefault="008E529E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DF6AC2" w:rsidRDefault="000D7A11" w:rsidP="0017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F6AC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A505E0" w:rsidRDefault="00A505E0" w:rsidP="00731B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A505E0" w:rsidP="00DF6A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107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137422">
        <w:rPr>
          <w:rFonts w:ascii="Arial" w:hAnsi="Arial" w:cs="Arial"/>
          <w:sz w:val="20"/>
          <w:szCs w:val="20"/>
        </w:rPr>
        <w:t>30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B499E">
        <w:rPr>
          <w:rFonts w:ascii="Arial" w:hAnsi="Arial" w:cs="Arial"/>
          <w:sz w:val="20"/>
          <w:szCs w:val="20"/>
        </w:rPr>
        <w:t>maio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801E91" w:rsidRDefault="00801E9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A6B7F" w:rsidRDefault="006A6B7F" w:rsidP="006A6B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6A6B7F" w:rsidRDefault="006A6B7F" w:rsidP="006A6B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6A6B7F" w:rsidRDefault="006A6B7F" w:rsidP="006A6B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CD12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4E2" w:rsidRDefault="00D854E2" w:rsidP="009243B3">
      <w:pPr>
        <w:spacing w:after="0" w:line="240" w:lineRule="auto"/>
      </w:pPr>
      <w:r>
        <w:separator/>
      </w:r>
    </w:p>
  </w:endnote>
  <w:endnote w:type="continuationSeparator" w:id="0">
    <w:p w:rsidR="00D854E2" w:rsidRDefault="00D854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4E2" w:rsidRDefault="00D854E2" w:rsidP="009243B3">
      <w:pPr>
        <w:spacing w:after="0" w:line="240" w:lineRule="auto"/>
      </w:pPr>
      <w:r>
        <w:separator/>
      </w:r>
    </w:p>
  </w:footnote>
  <w:footnote w:type="continuationSeparator" w:id="0">
    <w:p w:rsidR="00D854E2" w:rsidRDefault="00D854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E3D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D7A11"/>
    <w:rsid w:val="00122954"/>
    <w:rsid w:val="00137422"/>
    <w:rsid w:val="00141918"/>
    <w:rsid w:val="00147DFF"/>
    <w:rsid w:val="00151358"/>
    <w:rsid w:val="00155235"/>
    <w:rsid w:val="00162728"/>
    <w:rsid w:val="00164339"/>
    <w:rsid w:val="00173E4A"/>
    <w:rsid w:val="00182998"/>
    <w:rsid w:val="00192FC3"/>
    <w:rsid w:val="001A1759"/>
    <w:rsid w:val="001A72FD"/>
    <w:rsid w:val="001C24D7"/>
    <w:rsid w:val="001E2F2E"/>
    <w:rsid w:val="002022AF"/>
    <w:rsid w:val="002145A4"/>
    <w:rsid w:val="002146E0"/>
    <w:rsid w:val="00214D5B"/>
    <w:rsid w:val="00235EF3"/>
    <w:rsid w:val="0025272F"/>
    <w:rsid w:val="00273A0E"/>
    <w:rsid w:val="002D5138"/>
    <w:rsid w:val="002E1E2B"/>
    <w:rsid w:val="002E43FB"/>
    <w:rsid w:val="002E4C4A"/>
    <w:rsid w:val="00304F94"/>
    <w:rsid w:val="00316A00"/>
    <w:rsid w:val="00316FB1"/>
    <w:rsid w:val="003517E4"/>
    <w:rsid w:val="00390E24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86FB4"/>
    <w:rsid w:val="00490675"/>
    <w:rsid w:val="00494CCB"/>
    <w:rsid w:val="004972BC"/>
    <w:rsid w:val="004A1EC5"/>
    <w:rsid w:val="004B75AF"/>
    <w:rsid w:val="004C6D02"/>
    <w:rsid w:val="004D0027"/>
    <w:rsid w:val="004E03EC"/>
    <w:rsid w:val="004F333B"/>
    <w:rsid w:val="00527760"/>
    <w:rsid w:val="005337FB"/>
    <w:rsid w:val="00545C4E"/>
    <w:rsid w:val="0055074A"/>
    <w:rsid w:val="00562857"/>
    <w:rsid w:val="0059294B"/>
    <w:rsid w:val="0059734B"/>
    <w:rsid w:val="005A055A"/>
    <w:rsid w:val="005A2E67"/>
    <w:rsid w:val="005E6D76"/>
    <w:rsid w:val="005F62A3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A6B7F"/>
    <w:rsid w:val="006C4E34"/>
    <w:rsid w:val="006D13D5"/>
    <w:rsid w:val="006E0F0A"/>
    <w:rsid w:val="006F7117"/>
    <w:rsid w:val="007157A5"/>
    <w:rsid w:val="00723E78"/>
    <w:rsid w:val="00723F4A"/>
    <w:rsid w:val="00731B9C"/>
    <w:rsid w:val="007552A7"/>
    <w:rsid w:val="00756076"/>
    <w:rsid w:val="007640C4"/>
    <w:rsid w:val="00764A0A"/>
    <w:rsid w:val="0078344E"/>
    <w:rsid w:val="0078471A"/>
    <w:rsid w:val="0078551D"/>
    <w:rsid w:val="0079055E"/>
    <w:rsid w:val="0079482E"/>
    <w:rsid w:val="007A2208"/>
    <w:rsid w:val="007A55AA"/>
    <w:rsid w:val="007A7175"/>
    <w:rsid w:val="007B4AD3"/>
    <w:rsid w:val="007B4EAB"/>
    <w:rsid w:val="007D0994"/>
    <w:rsid w:val="007E7520"/>
    <w:rsid w:val="007E7FF7"/>
    <w:rsid w:val="007F5024"/>
    <w:rsid w:val="00801E91"/>
    <w:rsid w:val="00805C29"/>
    <w:rsid w:val="00826BF4"/>
    <w:rsid w:val="008306D0"/>
    <w:rsid w:val="00831CFC"/>
    <w:rsid w:val="00837005"/>
    <w:rsid w:val="00844155"/>
    <w:rsid w:val="00851415"/>
    <w:rsid w:val="00861800"/>
    <w:rsid w:val="00875C2E"/>
    <w:rsid w:val="008B24AF"/>
    <w:rsid w:val="008B2ED8"/>
    <w:rsid w:val="008B5DEA"/>
    <w:rsid w:val="008C3C43"/>
    <w:rsid w:val="008D07E2"/>
    <w:rsid w:val="008E529E"/>
    <w:rsid w:val="00920B00"/>
    <w:rsid w:val="009243B3"/>
    <w:rsid w:val="00925966"/>
    <w:rsid w:val="00935889"/>
    <w:rsid w:val="00937FD2"/>
    <w:rsid w:val="00943CAC"/>
    <w:rsid w:val="009501B4"/>
    <w:rsid w:val="00963436"/>
    <w:rsid w:val="00963E33"/>
    <w:rsid w:val="0096576E"/>
    <w:rsid w:val="009730AE"/>
    <w:rsid w:val="00995E9C"/>
    <w:rsid w:val="00996DB6"/>
    <w:rsid w:val="009A6A78"/>
    <w:rsid w:val="009B13FB"/>
    <w:rsid w:val="009D442C"/>
    <w:rsid w:val="009E7705"/>
    <w:rsid w:val="00A02237"/>
    <w:rsid w:val="00A12623"/>
    <w:rsid w:val="00A250F5"/>
    <w:rsid w:val="00A34990"/>
    <w:rsid w:val="00A424F4"/>
    <w:rsid w:val="00A42937"/>
    <w:rsid w:val="00A505E0"/>
    <w:rsid w:val="00A721BB"/>
    <w:rsid w:val="00AA3ECD"/>
    <w:rsid w:val="00AC2DA2"/>
    <w:rsid w:val="00AC44AB"/>
    <w:rsid w:val="00AD09DB"/>
    <w:rsid w:val="00AD3675"/>
    <w:rsid w:val="00AE1347"/>
    <w:rsid w:val="00AF1366"/>
    <w:rsid w:val="00AF25EB"/>
    <w:rsid w:val="00B04A85"/>
    <w:rsid w:val="00B206E5"/>
    <w:rsid w:val="00B4393A"/>
    <w:rsid w:val="00B67046"/>
    <w:rsid w:val="00B734FF"/>
    <w:rsid w:val="00BA0A0E"/>
    <w:rsid w:val="00BB0F1A"/>
    <w:rsid w:val="00BB4D57"/>
    <w:rsid w:val="00BB73D1"/>
    <w:rsid w:val="00BD337D"/>
    <w:rsid w:val="00BE011F"/>
    <w:rsid w:val="00BF1C6A"/>
    <w:rsid w:val="00C13315"/>
    <w:rsid w:val="00C26EFA"/>
    <w:rsid w:val="00C40B50"/>
    <w:rsid w:val="00C55673"/>
    <w:rsid w:val="00C81118"/>
    <w:rsid w:val="00C86060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15739"/>
    <w:rsid w:val="00D236AC"/>
    <w:rsid w:val="00D23F87"/>
    <w:rsid w:val="00D3279E"/>
    <w:rsid w:val="00D4067A"/>
    <w:rsid w:val="00D514F2"/>
    <w:rsid w:val="00D7034F"/>
    <w:rsid w:val="00D854E2"/>
    <w:rsid w:val="00D91B05"/>
    <w:rsid w:val="00D96049"/>
    <w:rsid w:val="00DA1A82"/>
    <w:rsid w:val="00DB499E"/>
    <w:rsid w:val="00DB63BB"/>
    <w:rsid w:val="00DB7180"/>
    <w:rsid w:val="00DC4056"/>
    <w:rsid w:val="00DD780A"/>
    <w:rsid w:val="00DF6AC2"/>
    <w:rsid w:val="00E00E45"/>
    <w:rsid w:val="00E03768"/>
    <w:rsid w:val="00E04360"/>
    <w:rsid w:val="00E17EDD"/>
    <w:rsid w:val="00E320F2"/>
    <w:rsid w:val="00E570DB"/>
    <w:rsid w:val="00E60BCA"/>
    <w:rsid w:val="00E638CF"/>
    <w:rsid w:val="00E74E43"/>
    <w:rsid w:val="00E85754"/>
    <w:rsid w:val="00E861F0"/>
    <w:rsid w:val="00EC4BC4"/>
    <w:rsid w:val="00ED0E22"/>
    <w:rsid w:val="00ED32B7"/>
    <w:rsid w:val="00ED7CDF"/>
    <w:rsid w:val="00EF0C8A"/>
    <w:rsid w:val="00EF6E72"/>
    <w:rsid w:val="00F01690"/>
    <w:rsid w:val="00F01A90"/>
    <w:rsid w:val="00F04355"/>
    <w:rsid w:val="00F238F6"/>
    <w:rsid w:val="00F70D9B"/>
    <w:rsid w:val="00F81442"/>
    <w:rsid w:val="00F81CA3"/>
    <w:rsid w:val="00F87081"/>
    <w:rsid w:val="00FA1414"/>
    <w:rsid w:val="00FA1BBF"/>
    <w:rsid w:val="00FA512D"/>
    <w:rsid w:val="00FB3F6B"/>
    <w:rsid w:val="00FB4FA2"/>
    <w:rsid w:val="00FC3BE4"/>
    <w:rsid w:val="00FC6FD2"/>
    <w:rsid w:val="00FD6D4A"/>
    <w:rsid w:val="00FE1075"/>
    <w:rsid w:val="00FE50FF"/>
    <w:rsid w:val="00FF09B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32</cp:revision>
  <dcterms:created xsi:type="dcterms:W3CDTF">2019-03-07T17:12:00Z</dcterms:created>
  <dcterms:modified xsi:type="dcterms:W3CDTF">2019-05-14T12:38:00Z</dcterms:modified>
</cp:coreProperties>
</file>